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C9" w:rsidRDefault="006674C9" w:rsidP="001821C8">
      <w:pPr>
        <w:jc w:val="center"/>
        <w:rPr>
          <w:rFonts w:ascii="Calibri" w:hAnsi="Calibri" w:cs="Arial"/>
          <w:sz w:val="32"/>
          <w:szCs w:val="32"/>
        </w:rPr>
      </w:pPr>
      <w:bookmarkStart w:id="0" w:name="_GoBack"/>
      <w:bookmarkEnd w:id="0"/>
    </w:p>
    <w:p w:rsidR="003E2227" w:rsidRPr="00D839FA" w:rsidRDefault="00E02D86" w:rsidP="001821C8">
      <w:pPr>
        <w:jc w:val="center"/>
        <w:rPr>
          <w:rFonts w:ascii="Calibri" w:hAnsi="Calibri" w:cs="Arial"/>
          <w:sz w:val="32"/>
          <w:szCs w:val="32"/>
        </w:rPr>
      </w:pPr>
      <w:r>
        <w:rPr>
          <w:rFonts w:ascii="Calibri" w:hAnsi="Calibri" w:cs="Arial"/>
          <w:sz w:val="32"/>
          <w:szCs w:val="32"/>
        </w:rPr>
        <w:t xml:space="preserve">Allegato B - </w:t>
      </w:r>
      <w:r w:rsidR="003E2227" w:rsidRPr="00D839FA">
        <w:rPr>
          <w:rFonts w:ascii="Calibri" w:hAnsi="Calibri" w:cs="Arial"/>
          <w:sz w:val="32"/>
          <w:szCs w:val="32"/>
        </w:rPr>
        <w:t>Dichiarazione ai sensi dell’art. 15 del D.Lgs. 33/2013 in</w:t>
      </w:r>
    </w:p>
    <w:p w:rsidR="001821C8" w:rsidRPr="00D839FA" w:rsidRDefault="00A84C56" w:rsidP="001821C8">
      <w:pPr>
        <w:jc w:val="center"/>
        <w:rPr>
          <w:rFonts w:ascii="Calibri" w:hAnsi="Calibri" w:cs="Arial"/>
          <w:sz w:val="32"/>
          <w:szCs w:val="32"/>
        </w:rPr>
      </w:pPr>
      <w:r>
        <w:rPr>
          <w:rFonts w:ascii="Calibri" w:hAnsi="Calibri" w:cs="Arial"/>
          <w:sz w:val="32"/>
          <w:szCs w:val="32"/>
        </w:rPr>
        <w:t>d</w:t>
      </w:r>
      <w:r w:rsidR="001821C8" w:rsidRPr="00D839FA">
        <w:rPr>
          <w:rFonts w:ascii="Calibri" w:hAnsi="Calibri" w:cs="Arial"/>
          <w:sz w:val="32"/>
          <w:szCs w:val="32"/>
        </w:rPr>
        <w:t xml:space="preserve">ichiarazione sostitutiva di </w:t>
      </w:r>
      <w:r>
        <w:rPr>
          <w:rFonts w:ascii="Calibri" w:hAnsi="Calibri" w:cs="Arial"/>
          <w:sz w:val="32"/>
          <w:szCs w:val="32"/>
        </w:rPr>
        <w:t>a</w:t>
      </w:r>
      <w:r w:rsidR="001821C8" w:rsidRPr="00D839FA">
        <w:rPr>
          <w:rFonts w:ascii="Calibri" w:hAnsi="Calibri" w:cs="Arial"/>
          <w:sz w:val="32"/>
          <w:szCs w:val="32"/>
        </w:rPr>
        <w:t xml:space="preserve">tto </w:t>
      </w:r>
      <w:r>
        <w:rPr>
          <w:rFonts w:ascii="Calibri" w:hAnsi="Calibri" w:cs="Arial"/>
          <w:sz w:val="32"/>
          <w:szCs w:val="32"/>
        </w:rPr>
        <w:t>n</w:t>
      </w:r>
      <w:r w:rsidR="001821C8" w:rsidRPr="00D839FA">
        <w:rPr>
          <w:rFonts w:ascii="Calibri" w:hAnsi="Calibri" w:cs="Arial"/>
          <w:sz w:val="32"/>
          <w:szCs w:val="32"/>
        </w:rPr>
        <w:t>otorio</w:t>
      </w:r>
    </w:p>
    <w:p w:rsidR="003F0935" w:rsidRDefault="003F0935">
      <w:pPr>
        <w:rPr>
          <w:rFonts w:ascii="Calibri" w:hAnsi="Calibri" w:cs="Arial"/>
        </w:rPr>
      </w:pPr>
    </w:p>
    <w:p w:rsidR="00415172" w:rsidRDefault="00415172">
      <w:pPr>
        <w:rPr>
          <w:rFonts w:ascii="Calibri" w:hAnsi="Calibri" w:cs="Arial"/>
        </w:rPr>
      </w:pPr>
    </w:p>
    <w:p w:rsidR="00F80346" w:rsidRPr="004418BC" w:rsidRDefault="007268EA" w:rsidP="00861E34">
      <w:pPr>
        <w:spacing w:line="360" w:lineRule="auto"/>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1C7EBE">
        <w:rPr>
          <w:rFonts w:ascii="Calibri" w:hAnsi="Calibri" w:cs="Arial"/>
        </w:rPr>
        <w:t>….</w:t>
      </w:r>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 xml:space="preserve">il </w:t>
      </w:r>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 (….)</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F80346">
        <w:rPr>
          <w:rFonts w:ascii="Calibri" w:hAnsi="Calibri" w:cs="Arial"/>
        </w:rPr>
        <w:t>con specifico riferimento all’</w:t>
      </w:r>
      <w:r w:rsidR="009E3FC4">
        <w:rPr>
          <w:rFonts w:ascii="Calibri" w:hAnsi="Calibri" w:cs="Arial"/>
        </w:rPr>
        <w:t>incarico</w:t>
      </w:r>
      <w:r w:rsidR="00F80346">
        <w:rPr>
          <w:rFonts w:ascii="Calibri" w:hAnsi="Calibri" w:cs="Arial"/>
        </w:rPr>
        <w:t xml:space="preserve"> di</w:t>
      </w:r>
      <w:r w:rsidR="00F80346" w:rsidRPr="004418BC">
        <w:rPr>
          <w:rFonts w:ascii="Calibri" w:hAnsi="Calibri" w:cs="Arial"/>
        </w:rPr>
        <w:t xml:space="preserve"> </w:t>
      </w:r>
      <w:r w:rsidR="00F80346">
        <w:rPr>
          <w:rFonts w:ascii="Calibri" w:hAnsi="Calibri" w:cs="Arial"/>
        </w:rPr>
        <w:t>…………………………</w:t>
      </w:r>
      <w:r w:rsidR="00861E34">
        <w:rPr>
          <w:rFonts w:ascii="Calibri" w:hAnsi="Calibri" w:cs="Arial"/>
        </w:rPr>
        <w:t>………………………….</w:t>
      </w:r>
      <w:r w:rsidR="00F80346">
        <w:rPr>
          <w:rFonts w:ascii="Calibri" w:hAnsi="Calibri" w:cs="Arial"/>
        </w:rPr>
        <w:t>…………………………..</w:t>
      </w:r>
    </w:p>
    <w:p w:rsidR="001A4DE7" w:rsidRPr="00D839FA" w:rsidRDefault="001A4DE7" w:rsidP="001C7EBE">
      <w:pPr>
        <w:jc w:val="both"/>
        <w:rPr>
          <w:rFonts w:ascii="Calibri" w:hAnsi="Calibri" w:cs="Arial"/>
        </w:rPr>
      </w:pPr>
    </w:p>
    <w:p w:rsidR="001821C8" w:rsidRPr="003F0935" w:rsidRDefault="001821C8">
      <w:pPr>
        <w:rPr>
          <w:rFonts w:ascii="Calibri" w:hAnsi="Calibri" w:cs="Arial"/>
          <w:sz w:val="20"/>
          <w:szCs w:val="20"/>
        </w:rPr>
      </w:pPr>
    </w:p>
    <w:p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rsidR="00D839FA" w:rsidRDefault="00D839FA" w:rsidP="00D839FA">
      <w:pPr>
        <w:rPr>
          <w:rFonts w:ascii="Calibri" w:hAnsi="Calibri" w:cs="Arial"/>
          <w:sz w:val="20"/>
          <w:szCs w:val="20"/>
        </w:rPr>
      </w:pPr>
    </w:p>
    <w:p w:rsidR="00415172" w:rsidRPr="003F0935" w:rsidRDefault="00415172" w:rsidP="00D839FA">
      <w:pPr>
        <w:rPr>
          <w:rFonts w:ascii="Calibri" w:hAnsi="Calibri" w:cs="Arial"/>
          <w:sz w:val="20"/>
          <w:szCs w:val="20"/>
        </w:rPr>
      </w:pPr>
    </w:p>
    <w:p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r w:rsidR="003F0935" w:rsidRPr="003F0935">
        <w:rPr>
          <w:rFonts w:ascii="Calibri" w:hAnsi="Calibri" w:cs="Arial"/>
        </w:rPr>
        <w:t>D.Lgs.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rsidR="003F0935" w:rsidRDefault="003F0935">
      <w:pPr>
        <w:rPr>
          <w:rFonts w:ascii="Calibri" w:hAnsi="Calibri" w:cs="Arial"/>
        </w:rPr>
      </w:pPr>
    </w:p>
    <w:p w:rsidR="00415172" w:rsidRPr="00D839FA" w:rsidRDefault="00415172">
      <w:pPr>
        <w:rPr>
          <w:rFonts w:ascii="Calibri" w:hAnsi="Calibri" w:cs="Arial"/>
        </w:rPr>
      </w:pPr>
    </w:p>
    <w:p w:rsidR="003E2227" w:rsidRDefault="003F0935">
      <w:pPr>
        <w:rPr>
          <w:rFonts w:ascii="Calibri" w:hAnsi="Calibri" w:cs="Arial"/>
        </w:rPr>
      </w:pPr>
      <w:r>
        <w:rPr>
          <w:rFonts w:ascii="Calibri" w:hAnsi="Calibri" w:cs="Arial"/>
        </w:rPr>
        <w:t>SEZIONE I – INCARICHI E CARICHE</w:t>
      </w:r>
    </w:p>
    <w:p w:rsidR="003F0935" w:rsidRPr="00D839FA" w:rsidRDefault="003F0935">
      <w:pPr>
        <w:rPr>
          <w:rFonts w:ascii="Calibri" w:hAnsi="Calibri" w:cs="Arial"/>
        </w:rPr>
      </w:pPr>
    </w:p>
    <w:p w:rsidR="001A4DE7" w:rsidRPr="00D839FA" w:rsidRDefault="001A4DE7" w:rsidP="00BE431E">
      <w:pPr>
        <w:numPr>
          <w:ilvl w:val="0"/>
          <w:numId w:val="3"/>
        </w:numPr>
        <w:rPr>
          <w:rFonts w:ascii="Calibri" w:hAnsi="Calibri" w:cs="Arial"/>
        </w:rPr>
      </w:pPr>
      <w:r w:rsidRPr="00D839FA">
        <w:rPr>
          <w:rFonts w:ascii="Calibri" w:hAnsi="Calibri" w:cs="Arial"/>
        </w:rPr>
        <w:t xml:space="preserve">di non svolgere incarichi e/o </w:t>
      </w:r>
      <w:r w:rsidR="004E66AC">
        <w:rPr>
          <w:rFonts w:ascii="Calibri" w:hAnsi="Calibri" w:cs="Arial"/>
        </w:rPr>
        <w:t xml:space="preserve">non </w:t>
      </w:r>
      <w:r w:rsidRPr="00D839FA">
        <w:rPr>
          <w:rFonts w:ascii="Calibri" w:hAnsi="Calibri" w:cs="Arial"/>
        </w:rPr>
        <w:t xml:space="preserve">avere titolarità di cariche in enti di diritto privato regolati o finanziati dalla pubblica amministrazione </w:t>
      </w:r>
    </w:p>
    <w:p w:rsidR="00D839FA" w:rsidRPr="003F0935" w:rsidRDefault="00D839FA" w:rsidP="00D839FA">
      <w:pPr>
        <w:ind w:left="360"/>
        <w:rPr>
          <w:rFonts w:ascii="Calibri" w:hAnsi="Calibri" w:cs="Arial"/>
          <w:sz w:val="16"/>
          <w:szCs w:val="16"/>
        </w:rPr>
      </w:pPr>
    </w:p>
    <w:p w:rsidR="00D839FA" w:rsidRPr="00D839FA" w:rsidRDefault="00D839FA" w:rsidP="00D839FA">
      <w:pPr>
        <w:rPr>
          <w:rFonts w:ascii="Calibri" w:hAnsi="Calibri" w:cs="Arial"/>
        </w:rPr>
      </w:pPr>
      <w:r w:rsidRPr="00D839FA">
        <w:rPr>
          <w:rFonts w:ascii="Calibri" w:hAnsi="Calibri" w:cs="Arial"/>
        </w:rPr>
        <w:t>ovvero</w:t>
      </w:r>
    </w:p>
    <w:p w:rsidR="001821C8" w:rsidRPr="003F0935" w:rsidRDefault="001821C8" w:rsidP="001821C8">
      <w:pPr>
        <w:ind w:left="360"/>
        <w:rPr>
          <w:rFonts w:ascii="Calibri" w:hAnsi="Calibri" w:cs="Arial"/>
          <w:sz w:val="16"/>
          <w:szCs w:val="16"/>
        </w:rPr>
      </w:pPr>
    </w:p>
    <w:p w:rsidR="001A4DE7" w:rsidRPr="00D839FA" w:rsidRDefault="001A4DE7" w:rsidP="001A4DE7">
      <w:pPr>
        <w:numPr>
          <w:ilvl w:val="0"/>
          <w:numId w:val="1"/>
        </w:numPr>
        <w:rPr>
          <w:rFonts w:ascii="Calibri" w:hAnsi="Calibri" w:cs="Arial"/>
        </w:rPr>
      </w:pPr>
      <w:r w:rsidRPr="00D839FA">
        <w:rPr>
          <w:rFonts w:ascii="Calibri" w:hAnsi="Calibri" w:cs="Arial"/>
        </w:rPr>
        <w:t xml:space="preserve">di svolgere i seguenti incarichi e/o avere </w:t>
      </w:r>
      <w:r w:rsidR="001821C8" w:rsidRPr="00D839FA">
        <w:rPr>
          <w:rFonts w:ascii="Calibri" w:hAnsi="Calibri" w:cs="Arial"/>
        </w:rPr>
        <w:t xml:space="preserve">le seguenti </w:t>
      </w:r>
      <w:r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rsidR="001821C8" w:rsidRDefault="00D46D55" w:rsidP="001821C8">
      <w:pPr>
        <w:rPr>
          <w:rFonts w:ascii="Calibri" w:hAnsi="Calibri" w:cs="Arial"/>
        </w:rPr>
      </w:pPr>
      <w:r w:rsidRPr="00D839FA">
        <w:rPr>
          <w:rFonts w:ascii="Calibri" w:hAnsi="Calibri" w:cs="Arial"/>
        </w:rPr>
        <w:tab/>
      </w:r>
      <w:r w:rsidR="00B6024F" w:rsidRPr="00D839FA">
        <w:rPr>
          <w:rFonts w:ascii="Calibri" w:hAnsi="Calibri" w:cs="Arial"/>
          <w:i/>
        </w:rPr>
        <w:t>(indicare titolo dell’incarico/carica</w:t>
      </w:r>
      <w:r w:rsidRPr="00D839FA">
        <w:rPr>
          <w:rFonts w:ascii="Calibri" w:hAnsi="Calibri" w:cs="Arial"/>
          <w:i/>
        </w:rPr>
        <w:t>, denominazione ente, durata dell’incarico/carica</w:t>
      </w:r>
      <w:r w:rsidR="00D839FA" w:rsidRPr="00D839FA">
        <w:rPr>
          <w:rFonts w:ascii="Calibri" w:hAnsi="Calibri" w:cs="Arial"/>
          <w:i/>
        </w:rPr>
        <w:t xml:space="preserve">, </w:t>
      </w:r>
      <w:r w:rsidR="00D839FA" w:rsidRPr="00D839FA">
        <w:rPr>
          <w:rFonts w:ascii="Calibri" w:hAnsi="Calibri" w:cs="Arial"/>
          <w:i/>
        </w:rPr>
        <w:tab/>
        <w:t>compenso</w:t>
      </w:r>
      <w:r w:rsidRPr="00D839FA">
        <w:rPr>
          <w:rFonts w:ascii="Calibri" w:hAnsi="Calibri" w:cs="Arial"/>
          <w:i/>
        </w:rPr>
        <w:t>)</w:t>
      </w:r>
      <w:r w:rsidRPr="00D839FA">
        <w:rPr>
          <w:rFonts w:ascii="Calibri" w:hAnsi="Calibri" w:cs="Arial"/>
        </w:rPr>
        <w:t xml:space="preserve"> </w:t>
      </w:r>
      <w:r w:rsidR="001821C8"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16FC" w:rsidRPr="00D839FA" w:rsidRDefault="00EA16FC" w:rsidP="001821C8">
      <w:pPr>
        <w:rPr>
          <w:rFonts w:ascii="Calibri" w:hAnsi="Calibri" w:cs="Arial"/>
        </w:rPr>
      </w:pPr>
    </w:p>
    <w:p w:rsidR="003F0935" w:rsidRPr="00D839FA" w:rsidRDefault="003F0935" w:rsidP="003F0935">
      <w:pPr>
        <w:rPr>
          <w:rFonts w:ascii="Calibri" w:hAnsi="Calibri" w:cs="Arial"/>
        </w:rPr>
      </w:pPr>
      <w:r>
        <w:rPr>
          <w:rFonts w:ascii="Calibri" w:hAnsi="Calibri" w:cs="Arial"/>
        </w:rPr>
        <w:t>SEZIONE II – ATTIVITA’ PROFESSIONAL</w:t>
      </w:r>
      <w:r w:rsidR="001C7AFD">
        <w:rPr>
          <w:rFonts w:ascii="Calibri" w:hAnsi="Calibri" w:cs="Arial"/>
        </w:rPr>
        <w:t>E</w:t>
      </w:r>
    </w:p>
    <w:p w:rsidR="00B6024F" w:rsidRPr="00D839FA" w:rsidRDefault="00B6024F" w:rsidP="00B6024F">
      <w:pPr>
        <w:ind w:left="360"/>
        <w:rPr>
          <w:rFonts w:ascii="Calibri" w:hAnsi="Calibri" w:cs="Arial"/>
        </w:rPr>
      </w:pPr>
    </w:p>
    <w:p w:rsidR="00B6024F" w:rsidRPr="00D839FA" w:rsidRDefault="00B6024F" w:rsidP="00BE431E">
      <w:pPr>
        <w:numPr>
          <w:ilvl w:val="0"/>
          <w:numId w:val="5"/>
        </w:numPr>
        <w:rPr>
          <w:rFonts w:ascii="Calibri" w:hAnsi="Calibri" w:cs="Arial"/>
        </w:rPr>
      </w:pPr>
      <w:r w:rsidRPr="00D839FA">
        <w:rPr>
          <w:rFonts w:ascii="Calibri" w:hAnsi="Calibri" w:cs="Arial"/>
        </w:rPr>
        <w:t>di non svolgere attività professional</w:t>
      </w:r>
      <w:r w:rsidR="001C7AFD">
        <w:rPr>
          <w:rFonts w:ascii="Calibri" w:hAnsi="Calibri" w:cs="Arial"/>
        </w:rPr>
        <w:t>e</w:t>
      </w:r>
    </w:p>
    <w:p w:rsidR="00D839FA" w:rsidRPr="003F0935" w:rsidRDefault="00D839FA" w:rsidP="00D839FA">
      <w:pPr>
        <w:rPr>
          <w:rFonts w:ascii="Calibri" w:hAnsi="Calibri" w:cs="Arial"/>
          <w:sz w:val="16"/>
          <w:szCs w:val="16"/>
        </w:rPr>
      </w:pPr>
    </w:p>
    <w:p w:rsidR="00D839FA" w:rsidRPr="00D839FA" w:rsidRDefault="00D839FA" w:rsidP="00D839FA">
      <w:pPr>
        <w:rPr>
          <w:rFonts w:ascii="Calibri" w:hAnsi="Calibri" w:cs="Arial"/>
        </w:rPr>
      </w:pPr>
      <w:r w:rsidRPr="00D839FA">
        <w:rPr>
          <w:rFonts w:ascii="Calibri" w:hAnsi="Calibri" w:cs="Arial"/>
        </w:rPr>
        <w:t>ovvero</w:t>
      </w:r>
    </w:p>
    <w:p w:rsidR="001821C8" w:rsidRPr="003F0935" w:rsidRDefault="001821C8" w:rsidP="001821C8">
      <w:pPr>
        <w:rPr>
          <w:rFonts w:ascii="Calibri" w:hAnsi="Calibri" w:cs="Arial"/>
          <w:sz w:val="16"/>
          <w:szCs w:val="16"/>
        </w:rPr>
      </w:pPr>
    </w:p>
    <w:p w:rsidR="001821C8" w:rsidRPr="00D839FA" w:rsidRDefault="001821C8" w:rsidP="001821C8">
      <w:pPr>
        <w:numPr>
          <w:ilvl w:val="0"/>
          <w:numId w:val="1"/>
        </w:numPr>
        <w:rPr>
          <w:rFonts w:ascii="Calibri" w:hAnsi="Calibri" w:cs="Arial"/>
        </w:rPr>
      </w:pPr>
      <w:r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rsidR="00EA16FC" w:rsidRDefault="001821C8" w:rsidP="00EA16FC">
      <w:pPr>
        <w:rPr>
          <w:rFonts w:ascii="Calibri" w:hAnsi="Calibri" w:cs="Arial"/>
        </w:rPr>
      </w:pPr>
      <w:r w:rsidRPr="00D839FA">
        <w:rPr>
          <w:rFonts w:ascii="Calibri" w:hAnsi="Calibri" w:cs="Arial"/>
        </w:rPr>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w:t>
      </w:r>
      <w:r w:rsidR="00EA16FC" w:rsidRPr="00D839FA">
        <w:rPr>
          <w:rFonts w:ascii="Calibri" w:hAnsi="Calibri" w:cs="Arial"/>
        </w:rPr>
        <w:lastRenderedPageBreak/>
        <w:t>__________________________________________________________________________________________________________________________________</w:t>
      </w:r>
      <w:r w:rsidR="00EA16FC">
        <w:rPr>
          <w:rFonts w:ascii="Calibri" w:hAnsi="Calibri" w:cs="Arial"/>
        </w:rPr>
        <w:t>______________________________</w:t>
      </w:r>
    </w:p>
    <w:p w:rsidR="00EA16FC" w:rsidRDefault="00EA16FC" w:rsidP="00EA16FC">
      <w:pPr>
        <w:rPr>
          <w:rFonts w:ascii="Calibri" w:hAnsi="Calibri" w:cs="Arial"/>
        </w:rPr>
      </w:pPr>
    </w:p>
    <w:p w:rsidR="00EA16FC" w:rsidRPr="00D839FA" w:rsidRDefault="00EA16FC" w:rsidP="00EA16FC">
      <w:pPr>
        <w:rPr>
          <w:rFonts w:ascii="Calibri" w:hAnsi="Calibri" w:cs="Arial"/>
        </w:rPr>
      </w:pPr>
      <w:r>
        <w:rPr>
          <w:rFonts w:ascii="Calibri" w:hAnsi="Calibri" w:cs="Arial"/>
        </w:rPr>
        <w:t>SEZIONE III – CONFLITTO DI INTERESSI</w:t>
      </w:r>
    </w:p>
    <w:p w:rsidR="00EA16FC" w:rsidRPr="00D839FA" w:rsidRDefault="00EA16FC" w:rsidP="00EA16FC">
      <w:pPr>
        <w:ind w:left="360"/>
        <w:rPr>
          <w:rFonts w:ascii="Calibri" w:hAnsi="Calibri" w:cs="Arial"/>
        </w:rPr>
      </w:pPr>
    </w:p>
    <w:p w:rsidR="00166E83" w:rsidRDefault="00085185" w:rsidP="00166E83">
      <w:pPr>
        <w:numPr>
          <w:ilvl w:val="0"/>
          <w:numId w:val="5"/>
        </w:numPr>
        <w:jc w:val="both"/>
        <w:rPr>
          <w:rFonts w:ascii="Calibri" w:hAnsi="Calibri" w:cs="Arial"/>
        </w:rPr>
      </w:pPr>
      <w:r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consiglio </w:t>
      </w:r>
      <w:r w:rsidR="00B12E19">
        <w:rPr>
          <w:rFonts w:ascii="Calibri" w:hAnsi="Calibri" w:cs="Arial"/>
        </w:rPr>
        <w:t>di amministrazione dell’Ateneo”</w:t>
      </w:r>
    </w:p>
    <w:p w:rsidR="00DE5461" w:rsidRDefault="000151AB" w:rsidP="00DE5461">
      <w:pPr>
        <w:numPr>
          <w:ilvl w:val="0"/>
          <w:numId w:val="5"/>
        </w:numPr>
      </w:pPr>
      <w:r>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rsidR="00DE5461" w:rsidRPr="00085185" w:rsidRDefault="00DE5461" w:rsidP="00DE5461">
      <w:pPr>
        <w:ind w:left="720"/>
        <w:jc w:val="both"/>
        <w:rPr>
          <w:rFonts w:ascii="Calibri" w:hAnsi="Calibri" w:cs="Arial"/>
        </w:rPr>
      </w:pPr>
    </w:p>
    <w:p w:rsidR="00166E83" w:rsidRDefault="00166E83" w:rsidP="00166E83">
      <w:pPr>
        <w:rPr>
          <w:rFonts w:ascii="Calibri" w:hAnsi="Calibri" w:cs="Arial"/>
        </w:rPr>
      </w:pPr>
    </w:p>
    <w:p w:rsidR="002F0D2D" w:rsidRPr="00D839FA" w:rsidRDefault="002F0D2D" w:rsidP="002F0D2D">
      <w:pPr>
        <w:rPr>
          <w:rFonts w:ascii="Calibri" w:hAnsi="Calibri" w:cs="Arial"/>
        </w:rPr>
      </w:pPr>
      <w:r>
        <w:rPr>
          <w:rFonts w:ascii="Calibri" w:hAnsi="Calibri" w:cs="Arial"/>
        </w:rPr>
        <w:t>SEZIONE IV – INCOMPATIBILITA’</w:t>
      </w:r>
    </w:p>
    <w:p w:rsidR="002F0D2D" w:rsidRDefault="002F0D2D" w:rsidP="002F0D2D">
      <w:pPr>
        <w:ind w:left="360"/>
        <w:rPr>
          <w:rFonts w:ascii="Calibri" w:hAnsi="Calibri" w:cs="Arial"/>
        </w:rPr>
      </w:pPr>
    </w:p>
    <w:p w:rsidR="00F80346" w:rsidRPr="00D839FA" w:rsidRDefault="00F80346" w:rsidP="00F80346">
      <w:pPr>
        <w:ind w:left="360"/>
        <w:rPr>
          <w:rFonts w:ascii="Calibri" w:hAnsi="Calibri" w:cs="Arial"/>
        </w:rPr>
      </w:pPr>
    </w:p>
    <w:p w:rsidR="00F80346" w:rsidRDefault="00F80346" w:rsidP="00F80346">
      <w:pPr>
        <w:numPr>
          <w:ilvl w:val="0"/>
          <w:numId w:val="5"/>
        </w:numPr>
        <w:jc w:val="both"/>
        <w:rPr>
          <w:rFonts w:ascii="Calibri" w:hAnsi="Calibri" w:cs="Arial"/>
        </w:rPr>
      </w:pPr>
      <w:r>
        <w:rPr>
          <w:rFonts w:ascii="Calibri" w:hAnsi="Calibri" w:cs="Arial"/>
        </w:rPr>
        <w:t>Sussiste incompatibilità con l’incarico di cui trattasi</w:t>
      </w:r>
    </w:p>
    <w:p w:rsidR="007268EA" w:rsidRPr="00F80346" w:rsidRDefault="007268EA" w:rsidP="007268EA">
      <w:pPr>
        <w:jc w:val="both"/>
        <w:rPr>
          <w:rFonts w:ascii="Calibri" w:hAnsi="Calibri" w:cs="Arial"/>
        </w:rPr>
      </w:pPr>
    </w:p>
    <w:p w:rsidR="002F0D2D" w:rsidRPr="00F80346" w:rsidRDefault="00F80346" w:rsidP="00AE3D4E">
      <w:pPr>
        <w:numPr>
          <w:ilvl w:val="0"/>
          <w:numId w:val="5"/>
        </w:numPr>
        <w:jc w:val="both"/>
        <w:rPr>
          <w:rFonts w:ascii="Calibri" w:hAnsi="Calibri" w:cs="Arial"/>
        </w:rPr>
      </w:pPr>
      <w:r w:rsidRPr="00F80346">
        <w:rPr>
          <w:rFonts w:ascii="Calibri" w:hAnsi="Calibri" w:cs="Arial"/>
        </w:rPr>
        <w:t>Non sussiste incompatibilità</w:t>
      </w:r>
      <w:r>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rsidR="002F0D2D" w:rsidRDefault="002F0D2D" w:rsidP="00166E83">
      <w:pPr>
        <w:rPr>
          <w:rFonts w:ascii="Calibri" w:hAnsi="Calibri" w:cs="Arial"/>
        </w:rPr>
      </w:pPr>
    </w:p>
    <w:p w:rsidR="00166E83" w:rsidRDefault="00166E83" w:rsidP="00166E83">
      <w:pPr>
        <w:rPr>
          <w:rFonts w:ascii="Calibri" w:hAnsi="Calibri" w:cs="Arial"/>
        </w:rPr>
      </w:pPr>
    </w:p>
    <w:p w:rsidR="00166E83" w:rsidRDefault="00166E83" w:rsidP="00166E83">
      <w:pPr>
        <w:rPr>
          <w:rFonts w:ascii="Calibri" w:hAnsi="Calibri" w:cs="Arial"/>
        </w:rPr>
      </w:pPr>
    </w:p>
    <w:p w:rsidR="001821C8" w:rsidRPr="00D839FA" w:rsidRDefault="001821C8" w:rsidP="00BE431E">
      <w:pPr>
        <w:rPr>
          <w:rFonts w:ascii="Calibri" w:hAnsi="Calibri" w:cs="Arial"/>
        </w:rPr>
      </w:pPr>
      <w:r w:rsidRPr="00D839FA">
        <w:rPr>
          <w:rFonts w:ascii="Calibri" w:hAnsi="Calibri" w:cs="Arial"/>
        </w:rPr>
        <w:t>Data</w:t>
      </w:r>
      <w:r w:rsidR="00BE431E">
        <w:rPr>
          <w:rFonts w:ascii="Calibri" w:hAnsi="Calibri" w:cs="Arial"/>
        </w:rPr>
        <w:t xml:space="preserve"> </w:t>
      </w:r>
      <w:r w:rsidR="001C7EBE">
        <w:rPr>
          <w:rFonts w:ascii="Calibri" w:hAnsi="Calibri" w:cs="Arial"/>
        </w:rPr>
        <w:t>...../…../…………</w:t>
      </w:r>
    </w:p>
    <w:p w:rsidR="00EA16FC" w:rsidRDefault="00EA16FC" w:rsidP="00BE431E">
      <w:pPr>
        <w:ind w:left="4956" w:firstLine="708"/>
        <w:rPr>
          <w:rFonts w:ascii="Calibri" w:hAnsi="Calibri" w:cs="Arial"/>
        </w:rPr>
      </w:pPr>
    </w:p>
    <w:p w:rsidR="001821C8" w:rsidRDefault="001C7EBE" w:rsidP="00BE431E">
      <w:pPr>
        <w:ind w:left="4956" w:firstLine="708"/>
        <w:rPr>
          <w:rFonts w:ascii="Calibri" w:hAnsi="Calibri" w:cs="Arial"/>
        </w:rPr>
      </w:pPr>
      <w:r>
        <w:rPr>
          <w:rFonts w:ascii="Calibri" w:hAnsi="Calibri" w:cs="Arial"/>
        </w:rPr>
        <w:t>Firma</w:t>
      </w:r>
    </w:p>
    <w:p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748" w:rsidRDefault="00405748">
      <w:r>
        <w:separator/>
      </w:r>
    </w:p>
  </w:endnote>
  <w:endnote w:type="continuationSeparator" w:id="0">
    <w:p w:rsidR="00405748" w:rsidRDefault="0040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DD6" w:rsidRPr="007268EA" w:rsidRDefault="00114DD6">
    <w:pPr>
      <w:pStyle w:val="Pidipagina"/>
      <w:rPr>
        <w:rFonts w:asciiTheme="minorHAnsi" w:hAnsiTheme="minorHAnsi" w:cs="Calibri"/>
      </w:rPr>
    </w:pPr>
    <w:r w:rsidRPr="007268EA">
      <w:rPr>
        <w:rFonts w:asciiTheme="minorHAnsi" w:hAnsiTheme="minorHAns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748" w:rsidRDefault="00405748">
      <w:r>
        <w:separator/>
      </w:r>
    </w:p>
  </w:footnote>
  <w:footnote w:type="continuationSeparator" w:id="0">
    <w:p w:rsidR="00405748" w:rsidRDefault="00405748">
      <w:r>
        <w:continuationSeparator/>
      </w:r>
    </w:p>
  </w:footnote>
  <w:footnote w:id="1">
    <w:p w:rsidR="00DE5461" w:rsidRPr="00B66F11" w:rsidRDefault="00DE5461" w:rsidP="00DE5461">
      <w:pPr>
        <w:pStyle w:val="Testonotaapidipagina"/>
        <w:jc w:val="both"/>
        <w:rPr>
          <w:rFonts w:asciiTheme="minorHAnsi" w:hAnsiTheme="minorHAnsi" w:cs="Calibri"/>
          <w:b/>
          <w:i/>
        </w:rPr>
      </w:pPr>
      <w:r w:rsidRPr="00B66F11">
        <w:rPr>
          <w:rStyle w:val="Rimandonotaapidipagina"/>
          <w:rFonts w:asciiTheme="minorHAnsi" w:hAnsiTheme="minorHAnsi" w:cs="Calibri"/>
        </w:rPr>
        <w:footnoteRef/>
      </w:r>
      <w:r w:rsidRPr="00B66F11">
        <w:rPr>
          <w:rFonts w:asciiTheme="minorHAnsi" w:hAnsiTheme="minorHAnsi" w:cs="Calibri"/>
          <w:b/>
        </w:rPr>
        <w:t xml:space="preserve">Art. 53 comma 14 D.LGS 165/2001 come modificato  dall’art. 1 comma 42 della L. 190/2012 </w:t>
      </w:r>
      <w:r w:rsidR="00492F40" w:rsidRPr="00B66F11">
        <w:rPr>
          <w:rFonts w:asciiTheme="minorHAnsi" w:hAnsiTheme="minorHAnsi" w:cs="Calibri"/>
          <w:b/>
        </w:rPr>
        <w:t>dall’</w:t>
      </w:r>
      <w:hyperlink r:id="rId1" w:history="1">
        <w:r w:rsidR="00492F40" w:rsidRPr="00B66F11">
          <w:rPr>
            <w:rStyle w:val="linkneltesto"/>
            <w:rFonts w:asciiTheme="minorHAnsi" w:hAnsiTheme="minorHAnsi" w:cs="Calibri"/>
            <w:b/>
            <w:i w:val="0"/>
            <w:iCs/>
          </w:rPr>
          <w:t>art. 8, comma 1, lett. c), D.Lgs. 25 maggio 2017, n. 75</w:t>
        </w:r>
      </w:hyperlink>
    </w:p>
    <w:p w:rsidR="00000000" w:rsidRDefault="00DE5461" w:rsidP="00DE5461">
      <w:pPr>
        <w:pStyle w:val="Testonotaapidipagina"/>
        <w:jc w:val="both"/>
      </w:pPr>
      <w:r w:rsidRPr="00B66F11">
        <w:rPr>
          <w:rFonts w:asciiTheme="minorHAnsi" w:hAnsiTheme="minorHAnsi" w:cs="Calibri"/>
        </w:rPr>
        <w:t xml:space="preserve">«14. </w:t>
      </w:r>
      <w:r w:rsidR="00492F40" w:rsidRPr="00B66F11">
        <w:rPr>
          <w:rFonts w:asciiTheme="minorHAnsi" w:hAnsiTheme="minorHAnsi" w:cs="Calibri"/>
          <w:sz w:val="18"/>
          <w:szCs w:val="18"/>
        </w:rPr>
        <w:t>Al fine della verifica dell'applicazione delle norme di cui all'</w:t>
      </w:r>
      <w:hyperlink r:id="rId2" w:history="1">
        <w:r w:rsidR="00492F40" w:rsidRPr="00B66F11">
          <w:rPr>
            <w:rStyle w:val="linkneltesto"/>
            <w:rFonts w:asciiTheme="minorHAnsi" w:hAnsiTheme="minorHAnsi" w:cs="Calibri"/>
            <w:iCs/>
            <w:sz w:val="18"/>
            <w:szCs w:val="18"/>
          </w:rPr>
          <w:t>articolo 1, commi 123 e 127, della legge 23 dicembre 1996, n. 662</w:t>
        </w:r>
      </w:hyperlink>
      <w:r w:rsidR="00492F40" w:rsidRPr="00B66F11">
        <w:rPr>
          <w:rFonts w:asciiTheme="minorHAnsi" w:hAnsiTheme="minorHAns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sidRPr="00B66F11">
          <w:rPr>
            <w:rStyle w:val="linkneltesto"/>
            <w:rFonts w:asciiTheme="minorHAnsi" w:hAnsiTheme="minorHAnsi" w:cs="Calibri"/>
            <w:iCs/>
            <w:sz w:val="18"/>
            <w:szCs w:val="18"/>
          </w:rPr>
          <w:t>decreto legislativo 14 marzo 2013, n. 33</w:t>
        </w:r>
      </w:hyperlink>
      <w:r w:rsidR="00492F40" w:rsidRPr="00B66F11">
        <w:rPr>
          <w:rFonts w:asciiTheme="minorHAnsi" w:hAnsiTheme="minorHAnsi" w:cs="Calibri"/>
          <w:sz w:val="18"/>
          <w:szCs w:val="18"/>
        </w:rPr>
        <w:t xml:space="preserve">, i dati di cui agli articoli 15 e 18 del medesimo </w:t>
      </w:r>
      <w:hyperlink r:id="rId4" w:history="1">
        <w:r w:rsidR="00492F40" w:rsidRPr="00B66F11">
          <w:rPr>
            <w:rStyle w:val="linkneltesto"/>
            <w:rFonts w:asciiTheme="minorHAnsi" w:hAnsiTheme="minorHAnsi" w:cs="Calibri"/>
            <w:iCs/>
            <w:sz w:val="18"/>
            <w:szCs w:val="18"/>
          </w:rPr>
          <w:t>decreto legislativo n. 33 del 2013</w:t>
        </w:r>
      </w:hyperlink>
      <w:r w:rsidR="00492F40" w:rsidRPr="00B66F11">
        <w:rPr>
          <w:rFonts w:asciiTheme="minorHAnsi" w:hAnsiTheme="minorHAns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sidRPr="00B66F11">
        <w:rPr>
          <w:rFonts w:asciiTheme="minorHAnsi" w:hAnsiTheme="minorHAns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sidRPr="00B66F11">
        <w:rPr>
          <w:rFonts w:asciiTheme="minorHAnsi" w:hAnsiTheme="minorHAns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RPr="00B66F11">
        <w:rPr>
          <w:rFonts w:asciiTheme="minorHAnsi" w:hAnsiTheme="minorHAns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5E54"/>
    <w:multiLevelType w:val="hybridMultilevel"/>
    <w:tmpl w:val="FFFFFFFF"/>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D5"/>
    <w:rsid w:val="00012A3A"/>
    <w:rsid w:val="000151AB"/>
    <w:rsid w:val="00085185"/>
    <w:rsid w:val="000B44EC"/>
    <w:rsid w:val="000E125D"/>
    <w:rsid w:val="000E640B"/>
    <w:rsid w:val="0010013C"/>
    <w:rsid w:val="00114DD6"/>
    <w:rsid w:val="001350DB"/>
    <w:rsid w:val="00166E83"/>
    <w:rsid w:val="001821C8"/>
    <w:rsid w:val="001A4DE7"/>
    <w:rsid w:val="001C7AFD"/>
    <w:rsid w:val="001C7EBE"/>
    <w:rsid w:val="00225422"/>
    <w:rsid w:val="0023462C"/>
    <w:rsid w:val="002719C9"/>
    <w:rsid w:val="002C230F"/>
    <w:rsid w:val="002F0D2D"/>
    <w:rsid w:val="002F51AF"/>
    <w:rsid w:val="00365FC9"/>
    <w:rsid w:val="003771B4"/>
    <w:rsid w:val="0039260F"/>
    <w:rsid w:val="003968E5"/>
    <w:rsid w:val="003A402B"/>
    <w:rsid w:val="003E168C"/>
    <w:rsid w:val="003E2227"/>
    <w:rsid w:val="003E237B"/>
    <w:rsid w:val="003E691C"/>
    <w:rsid w:val="003F0935"/>
    <w:rsid w:val="00402F17"/>
    <w:rsid w:val="00405748"/>
    <w:rsid w:val="00415172"/>
    <w:rsid w:val="004418BC"/>
    <w:rsid w:val="004604EF"/>
    <w:rsid w:val="00477BFF"/>
    <w:rsid w:val="00480451"/>
    <w:rsid w:val="00492F40"/>
    <w:rsid w:val="004A5695"/>
    <w:rsid w:val="004D365F"/>
    <w:rsid w:val="004E66AC"/>
    <w:rsid w:val="004F7862"/>
    <w:rsid w:val="00501B91"/>
    <w:rsid w:val="005423EC"/>
    <w:rsid w:val="00570DC1"/>
    <w:rsid w:val="005C4289"/>
    <w:rsid w:val="005C4E3F"/>
    <w:rsid w:val="005E7023"/>
    <w:rsid w:val="00620A5A"/>
    <w:rsid w:val="00623DE0"/>
    <w:rsid w:val="00642AB3"/>
    <w:rsid w:val="006674C9"/>
    <w:rsid w:val="007107E2"/>
    <w:rsid w:val="007268EA"/>
    <w:rsid w:val="00741A45"/>
    <w:rsid w:val="00752D7E"/>
    <w:rsid w:val="00763246"/>
    <w:rsid w:val="00772225"/>
    <w:rsid w:val="007B2545"/>
    <w:rsid w:val="007B7372"/>
    <w:rsid w:val="007C536B"/>
    <w:rsid w:val="007F289A"/>
    <w:rsid w:val="0080288A"/>
    <w:rsid w:val="00832499"/>
    <w:rsid w:val="008352AD"/>
    <w:rsid w:val="00861E34"/>
    <w:rsid w:val="0087432E"/>
    <w:rsid w:val="00877E59"/>
    <w:rsid w:val="00890187"/>
    <w:rsid w:val="009331C7"/>
    <w:rsid w:val="00987DC5"/>
    <w:rsid w:val="00991AC5"/>
    <w:rsid w:val="00995616"/>
    <w:rsid w:val="009B0251"/>
    <w:rsid w:val="009C1FAB"/>
    <w:rsid w:val="009E3FC4"/>
    <w:rsid w:val="009F775D"/>
    <w:rsid w:val="00A06DBD"/>
    <w:rsid w:val="00A37C61"/>
    <w:rsid w:val="00A63DF6"/>
    <w:rsid w:val="00A84A61"/>
    <w:rsid w:val="00A84C56"/>
    <w:rsid w:val="00AB1C68"/>
    <w:rsid w:val="00AB52D5"/>
    <w:rsid w:val="00AE2166"/>
    <w:rsid w:val="00AE3D4E"/>
    <w:rsid w:val="00AE6F0D"/>
    <w:rsid w:val="00B12E19"/>
    <w:rsid w:val="00B15155"/>
    <w:rsid w:val="00B421AA"/>
    <w:rsid w:val="00B43187"/>
    <w:rsid w:val="00B6024F"/>
    <w:rsid w:val="00B66F11"/>
    <w:rsid w:val="00B85C90"/>
    <w:rsid w:val="00B97F0A"/>
    <w:rsid w:val="00BA5BC1"/>
    <w:rsid w:val="00BB0DA9"/>
    <w:rsid w:val="00BE431E"/>
    <w:rsid w:val="00BF686A"/>
    <w:rsid w:val="00C01B5A"/>
    <w:rsid w:val="00C75164"/>
    <w:rsid w:val="00CA1CC0"/>
    <w:rsid w:val="00CA5E19"/>
    <w:rsid w:val="00CC1852"/>
    <w:rsid w:val="00D46D55"/>
    <w:rsid w:val="00D67164"/>
    <w:rsid w:val="00D839FA"/>
    <w:rsid w:val="00D9087D"/>
    <w:rsid w:val="00DE5461"/>
    <w:rsid w:val="00DF4693"/>
    <w:rsid w:val="00DF4EC0"/>
    <w:rsid w:val="00E02D86"/>
    <w:rsid w:val="00E168F0"/>
    <w:rsid w:val="00E418B3"/>
    <w:rsid w:val="00EA16FC"/>
    <w:rsid w:val="00F35CF5"/>
    <w:rsid w:val="00F80346"/>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6D74FF-0A7A-47C9-ABD0-9DBB0AC1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basedOn w:val="Carpredefinitoparagrafo"/>
    <w:link w:val="Testonotaapidipagina"/>
    <w:uiPriority w:val="99"/>
    <w:locked/>
    <w:rsid w:val="00DE5461"/>
    <w:rPr>
      <w:rFonts w:cs="Times New Roman"/>
      <w:sz w:val="20"/>
      <w:szCs w:val="20"/>
    </w:rPr>
  </w:style>
  <w:style w:type="character" w:styleId="Rimandonotaapidipagina">
    <w:name w:val="footnote reference"/>
    <w:basedOn w:val="Carpredefinitoparagrafo"/>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56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F782E-9C05-4A08-9F10-343369D6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ai sensi dell’art</vt:lpstr>
    </vt:vector>
  </TitlesOfParts>
  <Company>Università degli Studi di Pavia</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Simone Binello</cp:lastModifiedBy>
  <cp:revision>2</cp:revision>
  <cp:lastPrinted>2018-04-19T07:47:00Z</cp:lastPrinted>
  <dcterms:created xsi:type="dcterms:W3CDTF">2025-07-14T07:50:00Z</dcterms:created>
  <dcterms:modified xsi:type="dcterms:W3CDTF">2025-07-14T07:50:00Z</dcterms:modified>
</cp:coreProperties>
</file>